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9D0A" w14:textId="77777777" w:rsidR="005321E1" w:rsidRPr="00E91050" w:rsidRDefault="005321E1" w:rsidP="005321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E91050">
        <w:rPr>
          <w:rFonts w:asciiTheme="minorHAnsi" w:hAnsiTheme="minorHAnsi"/>
          <w:sz w:val="22"/>
          <w:szCs w:val="22"/>
        </w:rPr>
        <w:t>Amy Huberman, MD</w:t>
      </w:r>
    </w:p>
    <w:p w14:paraId="43B71F9F" w14:textId="3589BD1E" w:rsidR="005321E1" w:rsidRDefault="00AA6C6C" w:rsidP="005321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hyperlink r:id="rId7" w:history="1">
        <w:r w:rsidRPr="00C44808">
          <w:rPr>
            <w:rStyle w:val="Hyperlink"/>
            <w:rFonts w:asciiTheme="minorHAnsi" w:hAnsiTheme="minorHAnsi"/>
            <w:sz w:val="22"/>
            <w:szCs w:val="22"/>
          </w:rPr>
          <w:t>www.amyhubermanmd.com</w:t>
        </w:r>
      </w:hyperlink>
    </w:p>
    <w:p w14:paraId="26DE97AF" w14:textId="4D80654B" w:rsidR="00AA6C6C" w:rsidRDefault="00311242" w:rsidP="005321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1829 Reisterstown Rd., Suite 350</w:t>
      </w:r>
    </w:p>
    <w:p w14:paraId="07FC2A40" w14:textId="01883F3B" w:rsidR="00311242" w:rsidRPr="00E91050" w:rsidRDefault="00311242" w:rsidP="005321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Pikesville, MD 21208</w:t>
      </w:r>
    </w:p>
    <w:p w14:paraId="11600E1F" w14:textId="7480F16C" w:rsidR="00DD2A35" w:rsidRPr="005321E1" w:rsidRDefault="005321E1" w:rsidP="005321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E91050">
        <w:rPr>
          <w:rFonts w:asciiTheme="minorHAnsi" w:hAnsiTheme="minorHAnsi"/>
          <w:sz w:val="22"/>
          <w:szCs w:val="22"/>
        </w:rPr>
        <w:t>443-761-4265</w:t>
      </w:r>
    </w:p>
    <w:p w14:paraId="4C80C165" w14:textId="31E5783F" w:rsidR="00C030F7" w:rsidRPr="00E91050" w:rsidRDefault="00C030F7" w:rsidP="00C030F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b/>
          <w:bCs/>
          <w:color w:val="000000" w:themeColor="text1"/>
          <w:sz w:val="22"/>
          <w:szCs w:val="22"/>
        </w:rPr>
        <w:t>CONSENT FOR TELEHEALTH CONSULTATION</w:t>
      </w:r>
      <w:r w:rsidR="00DD2A35" w:rsidRPr="00E91050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AND TREATMENT</w:t>
      </w:r>
    </w:p>
    <w:p w14:paraId="02880B13" w14:textId="2B72D9C1" w:rsidR="00C030F7" w:rsidRPr="00E91050" w:rsidRDefault="00C030F7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I understand that </w:t>
      </w:r>
      <w:r w:rsidR="00B231D6" w:rsidRPr="00E91050">
        <w:rPr>
          <w:rFonts w:eastAsia="Times New Roman" w:cstheme="minorHAnsi"/>
          <w:color w:val="000000" w:themeColor="text1"/>
          <w:sz w:val="22"/>
          <w:szCs w:val="22"/>
        </w:rPr>
        <w:t>Dr. Huberman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1F43A5"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currently offers </w:t>
      </w:r>
      <w:r w:rsidR="00311242">
        <w:rPr>
          <w:rFonts w:eastAsia="Times New Roman" w:cstheme="minorHAnsi"/>
          <w:color w:val="000000" w:themeColor="text1"/>
          <w:sz w:val="22"/>
          <w:szCs w:val="22"/>
        </w:rPr>
        <w:t>sessions</w:t>
      </w:r>
      <w:r w:rsidR="001F43A5"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solely through teletherapy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381D810A" w14:textId="4456523A" w:rsidR="00C030F7" w:rsidRPr="00E91050" w:rsidRDefault="00B231D6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Dr. Huberman</w:t>
      </w:r>
      <w:r w:rsidR="00C030F7"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1F43A5"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has </w:t>
      </w:r>
      <w:r w:rsidR="00C030F7" w:rsidRPr="00E91050">
        <w:rPr>
          <w:rFonts w:eastAsia="Times New Roman" w:cstheme="minorHAnsi"/>
          <w:color w:val="000000" w:themeColor="text1"/>
          <w:sz w:val="22"/>
          <w:szCs w:val="22"/>
        </w:rPr>
        <w:t>explained to me how the video conferencing technology will work during therapy sessions.</w:t>
      </w:r>
    </w:p>
    <w:p w14:paraId="5EEC2BC2" w14:textId="6FDCFC8A" w:rsidR="00C030F7" w:rsidRPr="00E91050" w:rsidRDefault="00C030F7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I understand that telehealth </w:t>
      </w:r>
      <w:r w:rsidR="00DD2A35" w:rsidRPr="00E91050">
        <w:rPr>
          <w:rFonts w:eastAsia="Times New Roman" w:cstheme="minorHAnsi"/>
          <w:color w:val="000000" w:themeColor="text1"/>
          <w:sz w:val="22"/>
          <w:szCs w:val="22"/>
        </w:rPr>
        <w:t>treatment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has potential benefits</w:t>
      </w:r>
      <w:r w:rsidR="00DD2A35" w:rsidRPr="00E91050"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E91050">
        <w:rPr>
          <w:rFonts w:eastAsia="Times New Roman" w:cstheme="minorHAnsi"/>
          <w:color w:val="000000" w:themeColor="text1"/>
          <w:sz w:val="22"/>
          <w:szCs w:val="22"/>
        </w:rPr>
        <w:t xml:space="preserve">such as 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>easier access to care</w:t>
      </w:r>
      <w:r w:rsidR="001B7AB1" w:rsidRPr="00E9105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25579B21" w14:textId="46D3F4BE" w:rsidR="00C030F7" w:rsidRPr="00E91050" w:rsidRDefault="00C030F7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I understand</w:t>
      </w:r>
      <w:r w:rsidR="00DD2A35"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that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there are potential risks to this technology, including interruptions, unauthorized access, and technical difficulties. I understand that </w:t>
      </w:r>
      <w:r w:rsidR="00E91050">
        <w:rPr>
          <w:rFonts w:eastAsia="Times New Roman" w:cstheme="minorHAnsi"/>
          <w:color w:val="000000" w:themeColor="text1"/>
          <w:sz w:val="22"/>
          <w:szCs w:val="22"/>
        </w:rPr>
        <w:t xml:space="preserve">either </w:t>
      </w:r>
      <w:r w:rsidR="001B7AB1" w:rsidRPr="00E91050">
        <w:rPr>
          <w:rFonts w:eastAsia="Times New Roman" w:cstheme="minorHAnsi"/>
          <w:color w:val="000000" w:themeColor="text1"/>
          <w:sz w:val="22"/>
          <w:szCs w:val="22"/>
        </w:rPr>
        <w:t>Dr. Huberman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or I can discontinue the telehealth visit if it is felt that the </w:t>
      </w:r>
      <w:r w:rsidR="00E91050">
        <w:rPr>
          <w:rFonts w:eastAsia="Times New Roman" w:cstheme="minorHAnsi"/>
          <w:color w:val="000000" w:themeColor="text1"/>
          <w:sz w:val="22"/>
          <w:szCs w:val="22"/>
        </w:rPr>
        <w:t>connection is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not adequate for the situatio</w:t>
      </w:r>
      <w:r w:rsidR="001B7AB1" w:rsidRPr="00E91050">
        <w:rPr>
          <w:rFonts w:eastAsia="Times New Roman" w:cstheme="minorHAnsi"/>
          <w:color w:val="000000" w:themeColor="text1"/>
          <w:sz w:val="22"/>
          <w:szCs w:val="22"/>
        </w:rPr>
        <w:t>n.</w:t>
      </w:r>
    </w:p>
    <w:p w14:paraId="4573A1EF" w14:textId="0AFBA3B0" w:rsidR="00B231D6" w:rsidRPr="00E91050" w:rsidRDefault="00B231D6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I understand that I am free to seek treatment from a provider who will see me in person and will not require telehealth consultation and treatment.</w:t>
      </w:r>
    </w:p>
    <w:p w14:paraId="2CE6F8D0" w14:textId="3B546670" w:rsidR="00C030F7" w:rsidRPr="00E91050" w:rsidRDefault="00C030F7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I have had a </w:t>
      </w:r>
      <w:r w:rsidRPr="00E91050">
        <w:rPr>
          <w:rFonts w:eastAsia="Times New Roman" w:cstheme="minorHAnsi"/>
          <w:b/>
          <w:bCs/>
          <w:color w:val="000000" w:themeColor="text1"/>
          <w:sz w:val="22"/>
          <w:szCs w:val="22"/>
        </w:rPr>
        <w:t>direct conversation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with</w:t>
      </w:r>
      <w:r w:rsidR="00B231D6"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Dr. Huberman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, during which I had the opportunity to ask questions </w:t>
      </w:r>
      <w:r w:rsidR="001B7AB1" w:rsidRPr="00E91050">
        <w:rPr>
          <w:rFonts w:eastAsia="Times New Roman" w:cstheme="minorHAnsi"/>
          <w:color w:val="000000" w:themeColor="text1"/>
          <w:sz w:val="22"/>
          <w:szCs w:val="22"/>
        </w:rPr>
        <w:t>about telehealth consultation and treatment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>. My questions have been answered</w:t>
      </w:r>
      <w:r w:rsidR="00927AFD"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and </w:t>
      </w:r>
      <w:r w:rsidR="00927AFD">
        <w:rPr>
          <w:rFonts w:eastAsia="Times New Roman" w:cstheme="minorHAnsi"/>
          <w:color w:val="000000" w:themeColor="text1"/>
          <w:sz w:val="22"/>
          <w:szCs w:val="22"/>
        </w:rPr>
        <w:t xml:space="preserve">I understand 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>the risks, benefits</w:t>
      </w:r>
      <w:r w:rsidR="00927AFD"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and any practical alternatives</w:t>
      </w:r>
      <w:r w:rsidR="00927AFD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3102D8C7" w14:textId="10D60376" w:rsidR="001F43A5" w:rsidRPr="00E91050" w:rsidRDefault="001F43A5" w:rsidP="00C030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I understand that Dr. Huberman will not be available on telehealth for emergency services, and that I should call her directly at 443-761-4265 if I have any urgent clinical concerns that cannot wait until our next scheduled appointment.</w:t>
      </w:r>
      <w:r w:rsidR="00927AFD">
        <w:rPr>
          <w:rFonts w:eastAsia="Times New Roman" w:cstheme="minorHAnsi"/>
          <w:color w:val="000000" w:themeColor="text1"/>
          <w:sz w:val="22"/>
          <w:szCs w:val="22"/>
        </w:rPr>
        <w:t xml:space="preserve">  In case of an emergency, I should also call 911.</w:t>
      </w:r>
    </w:p>
    <w:p w14:paraId="6F8A3BA5" w14:textId="77777777" w:rsidR="00492767" w:rsidRPr="00E91050" w:rsidRDefault="001B7AB1" w:rsidP="004927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6211C8">
        <w:rPr>
          <w:rFonts w:eastAsia="Times New Roman" w:cstheme="minorHAnsi"/>
          <w:color w:val="000000" w:themeColor="text1"/>
          <w:sz w:val="22"/>
          <w:szCs w:val="22"/>
        </w:rPr>
        <w:t xml:space="preserve">I understand that all 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the </w:t>
      </w:r>
      <w:r w:rsidRPr="006211C8">
        <w:rPr>
          <w:rFonts w:eastAsia="Times New Roman" w:cstheme="minorHAnsi"/>
          <w:color w:val="000000" w:themeColor="text1"/>
          <w:sz w:val="22"/>
          <w:szCs w:val="22"/>
        </w:rPr>
        <w:t xml:space="preserve">rules and regulations that apply to the provision of healthcare services in the State of Maryland also apply to 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>telehealth services.</w:t>
      </w:r>
    </w:p>
    <w:p w14:paraId="5E7C313F" w14:textId="7D4F821B" w:rsidR="00492767" w:rsidRPr="00E91050" w:rsidRDefault="00492767" w:rsidP="004927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sz w:val="22"/>
          <w:szCs w:val="22"/>
        </w:rPr>
        <w:t>Prior to</w:t>
      </w:r>
      <w:r w:rsidR="001B7AB1" w:rsidRPr="00E91050">
        <w:rPr>
          <w:sz w:val="22"/>
          <w:szCs w:val="22"/>
        </w:rPr>
        <w:t xml:space="preserve"> each session, I will </w:t>
      </w:r>
      <w:r w:rsidRPr="00E91050">
        <w:rPr>
          <w:sz w:val="22"/>
          <w:szCs w:val="22"/>
        </w:rPr>
        <w:t>provide</w:t>
      </w:r>
      <w:r w:rsidR="001B7AB1" w:rsidRPr="00E91050">
        <w:rPr>
          <w:sz w:val="22"/>
          <w:szCs w:val="22"/>
        </w:rPr>
        <w:t xml:space="preserve"> Dr. </w:t>
      </w:r>
      <w:r w:rsidRPr="00E91050">
        <w:rPr>
          <w:sz w:val="22"/>
          <w:szCs w:val="22"/>
        </w:rPr>
        <w:t>Huberman</w:t>
      </w:r>
      <w:r w:rsidR="00E91050" w:rsidRPr="00E91050">
        <w:rPr>
          <w:sz w:val="22"/>
          <w:szCs w:val="22"/>
        </w:rPr>
        <w:t xml:space="preserve"> with</w:t>
      </w:r>
      <w:r w:rsidR="001B7AB1" w:rsidRPr="00E91050">
        <w:rPr>
          <w:sz w:val="22"/>
          <w:szCs w:val="22"/>
        </w:rPr>
        <w:t xml:space="preserve"> a backup phone number</w:t>
      </w:r>
      <w:r w:rsidRPr="00E91050">
        <w:rPr>
          <w:sz w:val="22"/>
          <w:szCs w:val="22"/>
        </w:rPr>
        <w:t>,</w:t>
      </w:r>
      <w:r w:rsidR="001B7AB1" w:rsidRPr="00E91050">
        <w:rPr>
          <w:sz w:val="22"/>
          <w:szCs w:val="22"/>
        </w:rPr>
        <w:t xml:space="preserve"> in case we lose</w:t>
      </w:r>
      <w:r w:rsidRPr="00E91050">
        <w:rPr>
          <w:sz w:val="22"/>
          <w:szCs w:val="22"/>
        </w:rPr>
        <w:t xml:space="preserve"> our</w:t>
      </w:r>
      <w:r w:rsidR="001B7AB1" w:rsidRPr="00E91050">
        <w:rPr>
          <w:sz w:val="22"/>
          <w:szCs w:val="22"/>
        </w:rPr>
        <w:t xml:space="preserve"> connection</w:t>
      </w:r>
      <w:r w:rsidRPr="00E91050">
        <w:rPr>
          <w:sz w:val="22"/>
          <w:szCs w:val="22"/>
        </w:rPr>
        <w:t>.  I will also provide her with the address where I’ll be located during our session.</w:t>
      </w:r>
    </w:p>
    <w:p w14:paraId="0BFF9531" w14:textId="06BD474C" w:rsidR="00E91050" w:rsidRPr="00E91050" w:rsidRDefault="00492767" w:rsidP="00E910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sz w:val="22"/>
          <w:szCs w:val="22"/>
        </w:rPr>
        <w:t>In the event of an emergency,</w:t>
      </w:r>
      <w:r w:rsidR="00814DD7">
        <w:rPr>
          <w:sz w:val="22"/>
          <w:szCs w:val="22"/>
        </w:rPr>
        <w:t xml:space="preserve"> such as a serious medication reaction or serious suicidal intent,</w:t>
      </w:r>
      <w:r w:rsidR="00E91050" w:rsidRPr="00E91050">
        <w:rPr>
          <w:sz w:val="22"/>
          <w:szCs w:val="22"/>
        </w:rPr>
        <w:t xml:space="preserve"> I agree to implement any plan that Dr. Huberman recommends,</w:t>
      </w:r>
      <w:r w:rsidRPr="00E91050">
        <w:rPr>
          <w:sz w:val="22"/>
          <w:szCs w:val="22"/>
        </w:rPr>
        <w:t xml:space="preserve"> </w:t>
      </w:r>
      <w:r w:rsidR="001B7AB1" w:rsidRPr="00E91050">
        <w:rPr>
          <w:sz w:val="22"/>
          <w:szCs w:val="22"/>
        </w:rPr>
        <w:t xml:space="preserve">including calling 911 or </w:t>
      </w:r>
      <w:r w:rsidR="00E91050" w:rsidRPr="00E91050">
        <w:rPr>
          <w:sz w:val="22"/>
          <w:szCs w:val="22"/>
        </w:rPr>
        <w:t>another</w:t>
      </w:r>
      <w:r w:rsidR="001B7AB1" w:rsidRPr="00E91050">
        <w:rPr>
          <w:sz w:val="22"/>
          <w:szCs w:val="22"/>
        </w:rPr>
        <w:t xml:space="preserve"> emergency responder number</w:t>
      </w:r>
      <w:r w:rsidR="00E91050" w:rsidRPr="00E91050">
        <w:rPr>
          <w:sz w:val="22"/>
          <w:szCs w:val="22"/>
        </w:rPr>
        <w:t>;</w:t>
      </w:r>
      <w:r w:rsidR="001B7AB1" w:rsidRPr="00E91050">
        <w:rPr>
          <w:sz w:val="22"/>
          <w:szCs w:val="22"/>
        </w:rPr>
        <w:t xml:space="preserve"> going to the nearest ER</w:t>
      </w:r>
      <w:r w:rsidR="00E91050" w:rsidRPr="00E91050">
        <w:rPr>
          <w:sz w:val="22"/>
          <w:szCs w:val="22"/>
        </w:rPr>
        <w:t>;</w:t>
      </w:r>
      <w:r w:rsidR="001B7AB1" w:rsidRPr="00E91050">
        <w:rPr>
          <w:sz w:val="22"/>
          <w:szCs w:val="22"/>
        </w:rPr>
        <w:t xml:space="preserve"> or contacting other community resources, </w:t>
      </w:r>
      <w:r w:rsidR="00E91050" w:rsidRPr="00E91050">
        <w:rPr>
          <w:sz w:val="22"/>
          <w:szCs w:val="22"/>
        </w:rPr>
        <w:t>such as</w:t>
      </w:r>
      <w:r w:rsidR="001B7AB1" w:rsidRPr="00E91050">
        <w:rPr>
          <w:sz w:val="22"/>
          <w:szCs w:val="22"/>
        </w:rPr>
        <w:t xml:space="preserve"> a mobile crisis center.</w:t>
      </w:r>
    </w:p>
    <w:p w14:paraId="12725794" w14:textId="704E5B8E" w:rsidR="00E91050" w:rsidRPr="00E91050" w:rsidRDefault="001B7AB1" w:rsidP="00E910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sz w:val="22"/>
          <w:szCs w:val="22"/>
        </w:rPr>
        <w:t xml:space="preserve">I </w:t>
      </w:r>
      <w:r w:rsidR="00927AFD">
        <w:rPr>
          <w:sz w:val="22"/>
          <w:szCs w:val="22"/>
        </w:rPr>
        <w:t xml:space="preserve">give </w:t>
      </w:r>
      <w:r w:rsidRPr="00E91050">
        <w:rPr>
          <w:sz w:val="22"/>
          <w:szCs w:val="22"/>
        </w:rPr>
        <w:t xml:space="preserve">consent for Dr. </w:t>
      </w:r>
      <w:r w:rsidR="00E91050" w:rsidRPr="00E91050">
        <w:rPr>
          <w:sz w:val="22"/>
          <w:szCs w:val="22"/>
        </w:rPr>
        <w:t>Huberman</w:t>
      </w:r>
      <w:r w:rsidRPr="00E91050">
        <w:rPr>
          <w:sz w:val="22"/>
          <w:szCs w:val="22"/>
        </w:rPr>
        <w:t xml:space="preserve"> to contact my emergency contact person if clinically necessary.</w:t>
      </w:r>
    </w:p>
    <w:p w14:paraId="0350FE0B" w14:textId="091B4BC7" w:rsidR="001B7AB1" w:rsidRPr="00E91050" w:rsidRDefault="001B7AB1" w:rsidP="00E910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sz w:val="22"/>
          <w:szCs w:val="22"/>
        </w:rPr>
      </w:pPr>
      <w:r w:rsidRPr="00E91050">
        <w:rPr>
          <w:sz w:val="22"/>
          <w:szCs w:val="22"/>
        </w:rPr>
        <w:t>I understand that I</w:t>
      </w:r>
      <w:r w:rsidR="00E91050" w:rsidRPr="00E91050">
        <w:rPr>
          <w:sz w:val="22"/>
          <w:szCs w:val="22"/>
        </w:rPr>
        <w:t xml:space="preserve"> </w:t>
      </w:r>
      <w:r w:rsidRPr="00E91050">
        <w:rPr>
          <w:sz w:val="22"/>
          <w:szCs w:val="22"/>
        </w:rPr>
        <w:t xml:space="preserve">am responsible for the configuration of any electronic equipment on my computer that is used for </w:t>
      </w:r>
      <w:r w:rsidR="00E91050" w:rsidRPr="00E91050">
        <w:rPr>
          <w:sz w:val="22"/>
          <w:szCs w:val="22"/>
        </w:rPr>
        <w:t>teletherapy</w:t>
      </w:r>
      <w:r w:rsidRPr="00E91050">
        <w:rPr>
          <w:sz w:val="22"/>
          <w:szCs w:val="22"/>
        </w:rPr>
        <w:t>. I understand that it is my responsibility to ensure the proper functioning of all electronic equipment before my session begins.</w:t>
      </w:r>
    </w:p>
    <w:p w14:paraId="78464BD0" w14:textId="77777777" w:rsidR="00C030F7" w:rsidRPr="00E91050" w:rsidRDefault="00C030F7" w:rsidP="00311242">
      <w:pPr>
        <w:shd w:val="clear" w:color="auto" w:fill="FFFFFF"/>
        <w:spacing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By signing this form, I certify:</w:t>
      </w:r>
    </w:p>
    <w:p w14:paraId="3BD76598" w14:textId="4BDA1E77" w:rsidR="00C030F7" w:rsidRPr="00E91050" w:rsidRDefault="00C030F7" w:rsidP="00C030F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That I have read or had this form read and/or explained to me</w:t>
      </w:r>
    </w:p>
    <w:p w14:paraId="51615BF3" w14:textId="1043919B" w:rsidR="00C030F7" w:rsidRPr="00E91050" w:rsidRDefault="00C030F7" w:rsidP="00C030F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That I fully understand its contents</w:t>
      </w:r>
      <w:r w:rsidR="00E91050" w:rsidRPr="00E91050"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including the risks and benefits of </w:t>
      </w:r>
      <w:r w:rsidR="00E91050" w:rsidRPr="00E91050">
        <w:rPr>
          <w:rFonts w:eastAsia="Times New Roman" w:cstheme="minorHAnsi"/>
          <w:color w:val="000000" w:themeColor="text1"/>
          <w:sz w:val="22"/>
          <w:szCs w:val="22"/>
        </w:rPr>
        <w:t>teletherapy</w:t>
      </w:r>
    </w:p>
    <w:p w14:paraId="2ADA1829" w14:textId="31095DE0" w:rsidR="00927AFD" w:rsidRPr="00927AFD" w:rsidRDefault="00C030F7" w:rsidP="00927AF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That I have been given ample opportunity to ask questions</w:t>
      </w:r>
      <w:r w:rsidR="00E91050" w:rsidRPr="00E91050"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91050">
        <w:rPr>
          <w:rFonts w:eastAsia="Times New Roman" w:cstheme="minorHAnsi"/>
          <w:color w:val="000000" w:themeColor="text1"/>
          <w:sz w:val="22"/>
          <w:szCs w:val="22"/>
        </w:rPr>
        <w:t xml:space="preserve"> and that any questions have been answered to my satisfaction.</w:t>
      </w:r>
    </w:p>
    <w:p w14:paraId="28253E34" w14:textId="77777777" w:rsidR="00927AFD" w:rsidRDefault="00927AFD" w:rsidP="00927AF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 w:themeColor="text1"/>
          <w:sz w:val="22"/>
          <w:szCs w:val="22"/>
        </w:rPr>
      </w:pPr>
    </w:p>
    <w:p w14:paraId="7EE5E8A8" w14:textId="4F631B90" w:rsidR="00C030F7" w:rsidRPr="00E91050" w:rsidRDefault="00C030F7" w:rsidP="00927AF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______________________________________                                                 __________________</w:t>
      </w:r>
    </w:p>
    <w:p w14:paraId="16A4709F" w14:textId="37D01108" w:rsidR="00C030F7" w:rsidRPr="00E91050" w:rsidRDefault="00C030F7" w:rsidP="00927AFD">
      <w:pPr>
        <w:shd w:val="clear" w:color="auto" w:fill="FFFFFF"/>
        <w:spacing w:before="100" w:beforeAutospacing="1" w:after="100" w:afterAutospacing="1"/>
        <w:contextualSpacing/>
        <w:rPr>
          <w:rFonts w:cstheme="minorHAnsi"/>
          <w:color w:val="000000" w:themeColor="text1"/>
          <w:sz w:val="22"/>
          <w:szCs w:val="22"/>
        </w:rPr>
      </w:pPr>
      <w:r w:rsidRPr="00E91050">
        <w:rPr>
          <w:rFonts w:eastAsia="Times New Roman" w:cstheme="minorHAnsi"/>
          <w:color w:val="000000" w:themeColor="text1"/>
          <w:sz w:val="22"/>
          <w:szCs w:val="22"/>
        </w:rPr>
        <w:t>Patient/Guardian if patient under 18                                                                   Date</w:t>
      </w:r>
    </w:p>
    <w:sectPr w:rsidR="00C030F7" w:rsidRPr="00E91050" w:rsidSect="0031124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9AB8E" w14:textId="77777777" w:rsidR="00275ACD" w:rsidRDefault="00275ACD" w:rsidP="00311242">
      <w:r>
        <w:separator/>
      </w:r>
    </w:p>
  </w:endnote>
  <w:endnote w:type="continuationSeparator" w:id="0">
    <w:p w14:paraId="3A3C112C" w14:textId="77777777" w:rsidR="00275ACD" w:rsidRDefault="00275ACD" w:rsidP="0031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1CEA" w14:textId="77777777" w:rsidR="00275ACD" w:rsidRDefault="00275ACD" w:rsidP="00311242">
      <w:r>
        <w:separator/>
      </w:r>
    </w:p>
  </w:footnote>
  <w:footnote w:type="continuationSeparator" w:id="0">
    <w:p w14:paraId="05F78531" w14:textId="77777777" w:rsidR="00275ACD" w:rsidRDefault="00275ACD" w:rsidP="0031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9ED6" w14:textId="435594C3" w:rsidR="00311242" w:rsidRDefault="00311242" w:rsidP="00311242">
    <w:pPr>
      <w:pStyle w:val="Header"/>
      <w:jc w:val="center"/>
    </w:pPr>
    <w:r>
      <w:rPr>
        <w:noProof/>
      </w:rPr>
      <w:drawing>
        <wp:inline distT="0" distB="0" distL="0" distR="0" wp14:anchorId="4538C957" wp14:editId="44DD6924">
          <wp:extent cx="988973" cy="734798"/>
          <wp:effectExtent l="0" t="0" r="1905" b="1905"/>
          <wp:docPr id="249157083" name="Picture 1" descr="A logo for a doct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57083" name="Picture 1" descr="A logo for a doct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73" cy="757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55C"/>
    <w:multiLevelType w:val="multilevel"/>
    <w:tmpl w:val="462C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B20A0"/>
    <w:multiLevelType w:val="multilevel"/>
    <w:tmpl w:val="BDF4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E2D9D"/>
    <w:multiLevelType w:val="multilevel"/>
    <w:tmpl w:val="1DB63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4895144">
    <w:abstractNumId w:val="0"/>
  </w:num>
  <w:num w:numId="2" w16cid:durableId="1317221701">
    <w:abstractNumId w:val="1"/>
  </w:num>
  <w:num w:numId="3" w16cid:durableId="191230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F7"/>
    <w:rsid w:val="001B7AB1"/>
    <w:rsid w:val="001F43A5"/>
    <w:rsid w:val="00275ACD"/>
    <w:rsid w:val="00311242"/>
    <w:rsid w:val="0036379B"/>
    <w:rsid w:val="00492767"/>
    <w:rsid w:val="004F11D7"/>
    <w:rsid w:val="005321E1"/>
    <w:rsid w:val="00674D9F"/>
    <w:rsid w:val="007D6C45"/>
    <w:rsid w:val="00814DD7"/>
    <w:rsid w:val="00927AFD"/>
    <w:rsid w:val="00927C16"/>
    <w:rsid w:val="00AA6C6C"/>
    <w:rsid w:val="00B231D6"/>
    <w:rsid w:val="00BD0750"/>
    <w:rsid w:val="00C030F7"/>
    <w:rsid w:val="00DD2A35"/>
    <w:rsid w:val="00E01891"/>
    <w:rsid w:val="00E91050"/>
    <w:rsid w:val="00FA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A1D61"/>
  <w15:chartTrackingRefBased/>
  <w15:docId w15:val="{CB56ACCE-393E-714A-9927-1D11D89E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0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ysiwyg-color-black60">
    <w:name w:val="wysiwyg-color-black60"/>
    <w:basedOn w:val="DefaultParagraphFont"/>
    <w:rsid w:val="00C030F7"/>
  </w:style>
  <w:style w:type="character" w:styleId="Strong">
    <w:name w:val="Strong"/>
    <w:basedOn w:val="DefaultParagraphFont"/>
    <w:uiPriority w:val="22"/>
    <w:qFormat/>
    <w:rsid w:val="00C030F7"/>
    <w:rPr>
      <w:b/>
      <w:bCs/>
    </w:rPr>
  </w:style>
  <w:style w:type="paragraph" w:customStyle="1" w:styleId="paragraphstyle2">
    <w:name w:val="paragraph_style_2"/>
    <w:basedOn w:val="Normal"/>
    <w:rsid w:val="001B7A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style8">
    <w:name w:val="style_8"/>
    <w:basedOn w:val="DefaultParagraphFont"/>
    <w:rsid w:val="001B7AB1"/>
  </w:style>
  <w:style w:type="character" w:customStyle="1" w:styleId="style6">
    <w:name w:val="style_6"/>
    <w:basedOn w:val="DefaultParagraphFont"/>
    <w:rsid w:val="001B7AB1"/>
  </w:style>
  <w:style w:type="character" w:customStyle="1" w:styleId="style9">
    <w:name w:val="style_9"/>
    <w:basedOn w:val="DefaultParagraphFont"/>
    <w:rsid w:val="001B7AB1"/>
  </w:style>
  <w:style w:type="paragraph" w:customStyle="1" w:styleId="paragraphstyle7">
    <w:name w:val="paragraph_style_7"/>
    <w:basedOn w:val="Normal"/>
    <w:rsid w:val="001B7A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style10">
    <w:name w:val="style_10"/>
    <w:basedOn w:val="DefaultParagraphFont"/>
    <w:rsid w:val="001B7AB1"/>
  </w:style>
  <w:style w:type="character" w:customStyle="1" w:styleId="style3">
    <w:name w:val="style_3"/>
    <w:basedOn w:val="DefaultParagraphFont"/>
    <w:rsid w:val="001B7AB1"/>
  </w:style>
  <w:style w:type="character" w:customStyle="1" w:styleId="style11">
    <w:name w:val="style_11"/>
    <w:basedOn w:val="DefaultParagraphFont"/>
    <w:rsid w:val="001B7AB1"/>
  </w:style>
  <w:style w:type="paragraph" w:customStyle="1" w:styleId="paragraphstyle8">
    <w:name w:val="paragraph_style_8"/>
    <w:basedOn w:val="Normal"/>
    <w:rsid w:val="001B7A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style12">
    <w:name w:val="style_12"/>
    <w:basedOn w:val="DefaultParagraphFont"/>
    <w:rsid w:val="001B7AB1"/>
  </w:style>
  <w:style w:type="character" w:styleId="Hyperlink">
    <w:name w:val="Hyperlink"/>
    <w:basedOn w:val="DefaultParagraphFont"/>
    <w:uiPriority w:val="99"/>
    <w:unhideWhenUsed/>
    <w:rsid w:val="00AA6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1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242"/>
  </w:style>
  <w:style w:type="paragraph" w:styleId="Footer">
    <w:name w:val="footer"/>
    <w:basedOn w:val="Normal"/>
    <w:link w:val="FooterChar"/>
    <w:uiPriority w:val="99"/>
    <w:unhideWhenUsed/>
    <w:rsid w:val="00311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yhubermanm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Shook</dc:creator>
  <cp:keywords/>
  <dc:description/>
  <cp:lastModifiedBy>Amy Huberman</cp:lastModifiedBy>
  <cp:revision>4</cp:revision>
  <dcterms:created xsi:type="dcterms:W3CDTF">2021-01-02T04:35:00Z</dcterms:created>
  <dcterms:modified xsi:type="dcterms:W3CDTF">2024-09-20T16:20:00Z</dcterms:modified>
</cp:coreProperties>
</file>